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2D6" w:rsidRPr="00191582" w:rsidRDefault="003242D6" w:rsidP="00191582">
      <w:pPr>
        <w:ind w:left="-284"/>
        <w:jc w:val="center"/>
        <w:rPr>
          <w:rFonts w:ascii="Arial" w:hAnsi="Arial" w:cs="Arial"/>
          <w:noProof/>
          <w:sz w:val="28"/>
          <w:u w:val="single"/>
        </w:rPr>
      </w:pPr>
      <w:r w:rsidRPr="00191582">
        <w:rPr>
          <w:rFonts w:ascii="Arial" w:hAnsi="Arial" w:cs="Arial"/>
          <w:noProof/>
          <w:sz w:val="24"/>
          <w:u w:val="single"/>
        </w:rPr>
        <w:t>Öffentlichkeitsarbeit</w:t>
      </w:r>
      <w:r w:rsidRPr="00191582">
        <w:rPr>
          <w:rFonts w:ascii="Arial" w:hAnsi="Arial" w:cs="Arial"/>
          <w:noProof/>
          <w:sz w:val="28"/>
          <w:u w:val="single"/>
        </w:rPr>
        <w:t>:</w:t>
      </w:r>
    </w:p>
    <w:p w:rsidR="00287853" w:rsidRDefault="008E5748" w:rsidP="00385862">
      <w:pPr>
        <w:ind w:hanging="284"/>
      </w:pPr>
      <w:r>
        <w:rPr>
          <w:noProof/>
        </w:rPr>
        <w:drawing>
          <wp:inline distT="0" distB="0" distL="0" distR="0" wp14:anchorId="411B28DF">
            <wp:extent cx="5924550" cy="3204748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8" cy="3211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42D6" w:rsidRPr="00191582" w:rsidRDefault="003242D6" w:rsidP="00191582">
      <w:pPr>
        <w:ind w:left="-284"/>
        <w:jc w:val="center"/>
        <w:rPr>
          <w:rFonts w:ascii="Arial" w:hAnsi="Arial" w:cs="Arial"/>
          <w:sz w:val="24"/>
          <w:u w:val="single"/>
        </w:rPr>
      </w:pPr>
      <w:r w:rsidRPr="00191582">
        <w:rPr>
          <w:rFonts w:ascii="Arial" w:hAnsi="Arial" w:cs="Arial"/>
          <w:sz w:val="24"/>
          <w:u w:val="single"/>
        </w:rPr>
        <w:t>Vorbereitungsarbeiten: Material</w:t>
      </w:r>
    </w:p>
    <w:p w:rsidR="003242D6" w:rsidRDefault="003242D6" w:rsidP="00416643">
      <w:pPr>
        <w:tabs>
          <w:tab w:val="left" w:pos="8222"/>
        </w:tabs>
        <w:ind w:hanging="284"/>
      </w:pPr>
      <w:r>
        <w:rPr>
          <w:noProof/>
        </w:rPr>
        <w:drawing>
          <wp:inline distT="0" distB="0" distL="0" distR="0" wp14:anchorId="5C1F9192">
            <wp:extent cx="6059170" cy="307195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965" cy="3090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582" w:rsidRDefault="00191582" w:rsidP="00191582">
      <w:pPr>
        <w:ind w:hanging="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hanging="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hanging="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hanging="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hanging="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hanging="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hanging="284"/>
        <w:jc w:val="center"/>
        <w:rPr>
          <w:rFonts w:ascii="Arial" w:hAnsi="Arial" w:cs="Arial"/>
          <w:sz w:val="24"/>
          <w:u w:val="single"/>
        </w:rPr>
      </w:pPr>
    </w:p>
    <w:p w:rsidR="003242D6" w:rsidRPr="00191582" w:rsidRDefault="003242D6" w:rsidP="00191582">
      <w:pPr>
        <w:ind w:hanging="284"/>
        <w:jc w:val="center"/>
        <w:rPr>
          <w:rFonts w:ascii="Arial" w:hAnsi="Arial" w:cs="Arial"/>
          <w:sz w:val="24"/>
          <w:u w:val="single"/>
        </w:rPr>
      </w:pPr>
      <w:r w:rsidRPr="00191582">
        <w:rPr>
          <w:rFonts w:ascii="Arial" w:hAnsi="Arial" w:cs="Arial"/>
          <w:sz w:val="24"/>
          <w:u w:val="single"/>
        </w:rPr>
        <w:lastRenderedPageBreak/>
        <w:t>Vorbereitungsarbeiten: Personal</w:t>
      </w:r>
    </w:p>
    <w:p w:rsidR="003242D6" w:rsidRDefault="003242D6" w:rsidP="00385862">
      <w:pPr>
        <w:ind w:left="-567" w:firstLine="283"/>
      </w:pPr>
      <w:r>
        <w:rPr>
          <w:noProof/>
        </w:rPr>
        <w:drawing>
          <wp:inline distT="0" distB="0" distL="0" distR="0" wp14:anchorId="2CCEDD21">
            <wp:extent cx="6834223" cy="2070100"/>
            <wp:effectExtent l="0" t="0" r="508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196" cy="2142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42D6" w:rsidRDefault="003242D6" w:rsidP="00385862">
      <w:pPr>
        <w:ind w:left="-284"/>
      </w:pPr>
      <w:r>
        <w:rPr>
          <w:noProof/>
        </w:rPr>
        <w:drawing>
          <wp:inline distT="0" distB="0" distL="0" distR="0" wp14:anchorId="4D009EE8">
            <wp:extent cx="5928665" cy="141287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602" cy="145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2EA" w:rsidRPr="00191582" w:rsidRDefault="00E332EA" w:rsidP="00191582">
      <w:pPr>
        <w:ind w:left="-284"/>
        <w:jc w:val="center"/>
        <w:rPr>
          <w:rFonts w:ascii="Arial" w:hAnsi="Arial" w:cs="Arial"/>
          <w:sz w:val="24"/>
          <w:u w:val="single"/>
        </w:rPr>
      </w:pPr>
      <w:r w:rsidRPr="00191582">
        <w:rPr>
          <w:rFonts w:ascii="Arial" w:hAnsi="Arial" w:cs="Arial"/>
          <w:sz w:val="24"/>
          <w:u w:val="single"/>
        </w:rPr>
        <w:t>Tag der Veranstaltung:</w:t>
      </w:r>
    </w:p>
    <w:p w:rsidR="008E5748" w:rsidRDefault="008E5748" w:rsidP="008E5748">
      <w:pPr>
        <w:ind w:left="-284"/>
      </w:pPr>
      <w:r>
        <w:rPr>
          <w:noProof/>
        </w:rPr>
        <w:drawing>
          <wp:inline distT="0" distB="0" distL="0" distR="0" wp14:anchorId="53DE7A6E">
            <wp:extent cx="6353175" cy="3407665"/>
            <wp:effectExtent l="0" t="0" r="0" b="254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362" cy="343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582" w:rsidRDefault="00191582" w:rsidP="00191582">
      <w:pPr>
        <w:ind w:left="-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left="-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left="-284"/>
        <w:jc w:val="center"/>
        <w:rPr>
          <w:rFonts w:ascii="Arial" w:hAnsi="Arial" w:cs="Arial"/>
          <w:sz w:val="24"/>
          <w:u w:val="single"/>
        </w:rPr>
      </w:pPr>
    </w:p>
    <w:p w:rsidR="00191582" w:rsidRDefault="00191582" w:rsidP="00191582">
      <w:pPr>
        <w:ind w:left="-284"/>
        <w:jc w:val="center"/>
        <w:rPr>
          <w:rFonts w:ascii="Arial" w:hAnsi="Arial" w:cs="Arial"/>
          <w:sz w:val="24"/>
          <w:u w:val="single"/>
        </w:rPr>
      </w:pPr>
    </w:p>
    <w:p w:rsidR="008E5748" w:rsidRPr="00191582" w:rsidRDefault="00E332EA" w:rsidP="00191582">
      <w:pPr>
        <w:ind w:left="-284"/>
        <w:jc w:val="center"/>
      </w:pPr>
      <w:r w:rsidRPr="00191582">
        <w:rPr>
          <w:rFonts w:ascii="Arial" w:hAnsi="Arial" w:cs="Arial"/>
          <w:sz w:val="24"/>
          <w:u w:val="single"/>
        </w:rPr>
        <w:lastRenderedPageBreak/>
        <w:t>Veranstaltungsende:</w:t>
      </w:r>
    </w:p>
    <w:p w:rsidR="008E5748" w:rsidRDefault="008E5748" w:rsidP="008E5748">
      <w:pPr>
        <w:ind w:left="-284"/>
      </w:pPr>
      <w:r>
        <w:rPr>
          <w:noProof/>
        </w:rPr>
        <w:drawing>
          <wp:inline distT="0" distB="0" distL="0" distR="0" wp14:anchorId="25CDFAE4">
            <wp:extent cx="6848475" cy="3402234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566" cy="3445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582" w:rsidRPr="00191582" w:rsidRDefault="00B97821" w:rsidP="00191582">
      <w:pPr>
        <w:ind w:left="-284"/>
        <w:jc w:val="center"/>
        <w:rPr>
          <w:rFonts w:ascii="Arial" w:hAnsi="Arial" w:cs="Arial"/>
          <w:sz w:val="24"/>
          <w:u w:val="single"/>
        </w:rPr>
      </w:pPr>
      <w:r w:rsidRPr="00191582">
        <w:rPr>
          <w:rFonts w:ascii="Arial" w:hAnsi="Arial" w:cs="Arial"/>
          <w:sz w:val="24"/>
          <w:u w:val="single"/>
        </w:rPr>
        <w:t>Platz für eigene Vorbereitungs</w:t>
      </w:r>
      <w:r w:rsidR="00191582" w:rsidRPr="00191582">
        <w:rPr>
          <w:rFonts w:ascii="Arial" w:hAnsi="Arial" w:cs="Arial"/>
          <w:sz w:val="24"/>
          <w:u w:val="single"/>
        </w:rPr>
        <w:t>schritte:</w:t>
      </w:r>
      <w:bookmarkStart w:id="0" w:name="_GoBack"/>
      <w:bookmarkEnd w:id="0"/>
    </w:p>
    <w:p w:rsidR="00B97821" w:rsidRPr="00B97821" w:rsidRDefault="00B97821" w:rsidP="00191582">
      <w:pPr>
        <w:ind w:left="-284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inline distT="0" distB="0" distL="0" distR="0" wp14:anchorId="16FCEF93">
            <wp:extent cx="6591300" cy="4913017"/>
            <wp:effectExtent l="0" t="0" r="0" b="190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59" cy="4913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7821" w:rsidRPr="00B97821" w:rsidSect="00191582">
      <w:headerReference w:type="default" r:id="rId13"/>
      <w:pgSz w:w="11906" w:h="16838"/>
      <w:pgMar w:top="0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2D6" w:rsidRDefault="003242D6" w:rsidP="003242D6">
      <w:pPr>
        <w:spacing w:after="0" w:line="240" w:lineRule="auto"/>
      </w:pPr>
      <w:r>
        <w:separator/>
      </w:r>
    </w:p>
  </w:endnote>
  <w:endnote w:type="continuationSeparator" w:id="0">
    <w:p w:rsidR="003242D6" w:rsidRDefault="003242D6" w:rsidP="0032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2D6" w:rsidRDefault="003242D6" w:rsidP="003242D6">
      <w:pPr>
        <w:spacing w:after="0" w:line="240" w:lineRule="auto"/>
      </w:pPr>
      <w:r>
        <w:separator/>
      </w:r>
    </w:p>
  </w:footnote>
  <w:footnote w:type="continuationSeparator" w:id="0">
    <w:p w:rsidR="003242D6" w:rsidRDefault="003242D6" w:rsidP="0032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191582">
    <w:pPr>
      <w:pStyle w:val="Kopfzeile"/>
      <w:rPr>
        <w:sz w:val="16"/>
      </w:rPr>
    </w:pPr>
    <w:r w:rsidRPr="00191582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4036060</wp:posOffset>
              </wp:positionH>
              <wp:positionV relativeFrom="paragraph">
                <wp:posOffset>64770</wp:posOffset>
              </wp:positionV>
              <wp:extent cx="3657600" cy="22860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1582" w:rsidRDefault="00191582" w:rsidP="00191582">
                          <w:pPr>
                            <w:ind w:left="1416" w:firstLine="708"/>
                          </w:pPr>
                          <w:proofErr w:type="spellStart"/>
                          <w:r>
                            <w:t>Juleica</w:t>
                          </w:r>
                          <w:proofErr w:type="spellEnd"/>
                          <w:r>
                            <w:t xml:space="preserve"> Einheit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7.8pt;margin-top:5.1pt;width:4in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yLIAIAAB0EAAAOAAAAZHJzL2Uyb0RvYy54bWysU9tu2zAMfR+wfxD0vtjxcqsRp+jSZRjQ&#10;XYB2HyDLcixMEjVJiZ19/Sg5TbPtbZgfBNIkjw4PqfXtoBU5CuclmIpOJzklwnBopNlX9NvT7s2K&#10;Eh+YaZgCIyp6Ep7ebl6/Wve2FAV0oBrhCIIYX/a2ol0ItswyzzuhmZ+AFQaDLTjNArpunzWO9Yiu&#10;VVbk+SLrwTXWARfe49/7MUg3Cb9tBQ9f2taLQFRFkVtIp0tnHc9ss2bl3jHbSX6mwf6BhWbS4KUX&#10;qHsWGDk4+ReUltyBhzZMOOgM2lZykXrAbqb5H908dsyK1AuK4+1FJv//YPnn41dHZFPRYrqkxDCN&#10;Q3oSQ2iFakgR9emtLzHt0WJiGN7BgHNOvXr7APy7Jwa2HTN7cecc9J1gDfKbxsrsqnTE8RGk7j9B&#10;g9ewQ4AENLROR/FQDoLoOKfTZTZIhXD8+XYxXy5yDHGMFcUq2vEKVj5XW+fDBwGaRKOiDmef0Nnx&#10;wYcx9TklXuZByWYnlUqO29db5ciR4Z7s0ndG/y1NGdJX9GZezBOygViP0KzUMuAeK6krusrjF8tZ&#10;GdV4b5pkBybVaCNpZc7yREVGbcJQD5gYNauhOaFQDsZ9xfeFRgfuJyU97mpF/Y8Dc4IS9dGg2DfT&#10;2Swud3Jm82WBjruO1NcRZjhCVTRQMprbkB5E5GvgDofSyqTXC5MzV9zBpPj5vcQlv/ZT1sur3vwC&#10;AAD//wMAUEsDBBQABgAIAAAAIQCbe2Wm3QAAAAoBAAAPAAAAZHJzL2Rvd25yZXYueG1sTI/BTsMw&#10;DIbvSLxDZCQuiKUtWwal6QRIIK4be4C08dqKxqmabO3eHu/Ejvb/6ffnYjO7XpxwDJ0nDekiAYFU&#10;e9tRo2H/8/n4DCJEQ9b0nlDDGQNsytubwuTWT7TF0y42gkso5EZDG+OQSxnqFp0JCz8gcXbwozOR&#10;x7GRdjQTl7teZkmipDMd8YXWDPjRYv27OzoNh+/pYfUyVV9xv94u1bvp1pU/a31/N7+9gog4x38Y&#10;LvqsDiU7Vf5INoheg3paKUY5SDIQFyBLU95UGpYqA1kW8vqF8g8AAP//AwBQSwECLQAUAAYACAAA&#10;ACEAtoM4kv4AAADhAQAAEwAAAAAAAAAAAAAAAAAAAAAAW0NvbnRlbnRfVHlwZXNdLnhtbFBLAQIt&#10;ABQABgAIAAAAIQA4/SH/1gAAAJQBAAALAAAAAAAAAAAAAAAAAC8BAABfcmVscy8ucmVsc1BLAQIt&#10;ABQABgAIAAAAIQD1nuyLIAIAAB0EAAAOAAAAAAAAAAAAAAAAAC4CAABkcnMvZTJvRG9jLnhtbFBL&#10;AQItABQABgAIAAAAIQCbe2Wm3QAAAAoBAAAPAAAAAAAAAAAAAAAAAHoEAABkcnMvZG93bnJldi54&#10;bWxQSwUGAAAAAAQABADzAAAAhAUAAAAA&#10;" stroked="f">
              <v:textbox>
                <w:txbxContent>
                  <w:p w:rsidR="00191582" w:rsidRDefault="00191582" w:rsidP="00191582">
                    <w:pPr>
                      <w:ind w:left="1416" w:firstLine="708"/>
                    </w:pPr>
                    <w:proofErr w:type="spellStart"/>
                    <w:r>
                      <w:t>Juleica</w:t>
                    </w:r>
                    <w:proofErr w:type="spellEnd"/>
                    <w:r>
                      <w:t xml:space="preserve"> Einheit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191582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3517265</wp:posOffset>
              </wp:positionH>
              <wp:positionV relativeFrom="paragraph">
                <wp:posOffset>255270</wp:posOffset>
              </wp:positionV>
              <wp:extent cx="2360930" cy="257175"/>
              <wp:effectExtent l="0" t="0" r="9525" b="952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1582" w:rsidRDefault="00191582">
                          <w:r>
                            <w:t xml:space="preserve">Maßnahmen/-Veranstaltungsplanung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76.95pt;margin-top:20.1pt;width:185.9pt;height:20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lCJAIAACMEAAAOAAAAZHJzL2Uyb0RvYy54bWysU9tu2zAMfR+wfxD0vthxk6Yx4hRdugwD&#10;ugvQ7gNkSY6FSaInKbGzry8lp2m2vQ3zg0Ca5NHhIbW6HYwmB+m8AlvR6SSnRFoOQtldRb8/bd/d&#10;UOIDs4JpsLKiR+np7frtm1XflbKAFrSQjiCI9WXfVbQNoSuzzPNWGuYn0EmLwQacYQFdt8uEYz2i&#10;G50VeX6d9eBE54BL7/Hv/Rik64TfNJKHr03jZSC6osgtpNOls45ntl6xcudY1yp+osH+gYVhyuKl&#10;Z6h7FhjZO/UXlFHcgYcmTDiYDJpGcZl6wG6m+R/dPLask6kXFMd3Z5n8/4PlXw7fHFECZzenxDKD&#10;M3qSQ2ikFqSI8vSdLzHrscO8MLyHAVNTq757AP7DEwubltmdvHMO+lYygfSmsTK7KB1xfASp+88g&#10;8Bq2D5CAhsaZqB2qQRAdx3Q8jwapEI4/i6vrfHmFIY6xYr6YLubpCla+VHfOh48SDIlGRR2OPqGz&#10;w4MPkQ0rX1LiZR60EluldXLcrt5oRw4M12SbvhP6b2nakr6iy3kxT8gWYn3aIKMCrrFWpqI3efxi&#10;OSujGh+sSHZgSo82MtH2JE9UZNQmDPUwDiLWRulqEEfUy8G4tfjK0GjB/aKkx42tqP+5Z05Soj9Z&#10;1Hw5nc3iiidnNl8U6LjLSH0ZYZYjVEUDJaO5CelZRNoW7nA2jUqyvTI5UcZNTGqeXk1c9Us/Zb2+&#10;7fUzAAAA//8DAFBLAwQUAAYACAAAACEAYfhNtd8AAAAJAQAADwAAAGRycy9kb3ducmV2LnhtbEyP&#10;y07DMBBF90j9B2sqsaN2AyFtiFMhpAikrFr4ACeePJR4HMVuGv4es4Ll6B7deyY7rWZkC86utyRh&#10;vxPAkGqre2olfH0WDwdgzivSarSEEr7RwSnf3GUq1fZGZ1wuvmWhhFyqJHTeTynnru7QKLezE1LI&#10;Gjsb5cM5t1zP6hbKzcgjIZ65UT2FhU5N+NZhPVyuRsJHWRdNVJpm8cPeDOW5ei+aRMr77fr6Aszj&#10;6v9g+NUP6pAHp8peSTs2Sojjx2NAJTyJCFgAjlGcAKskHEQCPM/4/w/yHwAAAP//AwBQSwECLQAU&#10;AAYACAAAACEAtoM4kv4AAADhAQAAEwAAAAAAAAAAAAAAAAAAAAAAW0NvbnRlbnRfVHlwZXNdLnht&#10;bFBLAQItABQABgAIAAAAIQA4/SH/1gAAAJQBAAALAAAAAAAAAAAAAAAAAC8BAABfcmVscy8ucmVs&#10;c1BLAQItABQABgAIAAAAIQBpOWlCJAIAACMEAAAOAAAAAAAAAAAAAAAAAC4CAABkcnMvZTJvRG9j&#10;LnhtbFBLAQItABQABgAIAAAAIQBh+E213wAAAAkBAAAPAAAAAAAAAAAAAAAAAH4EAABkcnMvZG93&#10;bnJldi54bWxQSwUGAAAAAAQABADzAAAAigUAAAAA&#10;" stroked="f">
              <v:textbox>
                <w:txbxContent>
                  <w:p w:rsidR="00191582" w:rsidRDefault="00191582">
                    <w:r>
                      <w:t xml:space="preserve">Maßnahmen/-Veranstaltungsplanung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AD0AEE2" wp14:editId="02D1BC0B">
          <wp:extent cx="2816225" cy="700175"/>
          <wp:effectExtent l="0" t="0" r="3175" b="508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4913" cy="72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</w:rPr>
      <w:tab/>
    </w:r>
  </w:p>
  <w:p w:rsidR="003242D6" w:rsidRPr="003242D6" w:rsidRDefault="003242D6">
    <w:pPr>
      <w:pStyle w:val="Kopfzeil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D6"/>
    <w:rsid w:val="00191582"/>
    <w:rsid w:val="001D0EAC"/>
    <w:rsid w:val="00287853"/>
    <w:rsid w:val="003242D6"/>
    <w:rsid w:val="00385862"/>
    <w:rsid w:val="00416643"/>
    <w:rsid w:val="005D51B7"/>
    <w:rsid w:val="00755FFE"/>
    <w:rsid w:val="008E5748"/>
    <w:rsid w:val="00B97821"/>
    <w:rsid w:val="00E3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EC5EED"/>
  <w15:chartTrackingRefBased/>
  <w15:docId w15:val="{C6EC4773-EEAB-4771-A514-484B9285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4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2D6"/>
  </w:style>
  <w:style w:type="paragraph" w:styleId="Fuzeile">
    <w:name w:val="footer"/>
    <w:basedOn w:val="Standard"/>
    <w:link w:val="FuzeileZchn"/>
    <w:uiPriority w:val="99"/>
    <w:unhideWhenUsed/>
    <w:rsid w:val="00324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Giessler</dc:creator>
  <cp:keywords/>
  <dc:description/>
  <cp:lastModifiedBy>Luisa Gießler</cp:lastModifiedBy>
  <cp:revision>2</cp:revision>
  <dcterms:created xsi:type="dcterms:W3CDTF">2019-01-09T13:18:00Z</dcterms:created>
  <dcterms:modified xsi:type="dcterms:W3CDTF">2019-01-09T13:18:00Z</dcterms:modified>
</cp:coreProperties>
</file>